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07" w:rsidRPr="008204EC" w:rsidRDefault="00C94E07" w:rsidP="00C94E07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bCs/>
          <w:sz w:val="36"/>
          <w:szCs w:val="36"/>
        </w:rPr>
      </w:pPr>
      <w:r w:rsidRPr="008204EC">
        <w:rPr>
          <w:rFonts w:ascii="Arial" w:hAnsi="Arial" w:cs="Arial"/>
          <w:b/>
          <w:bCs/>
          <w:sz w:val="36"/>
          <w:szCs w:val="36"/>
        </w:rPr>
        <w:t>Lista de cotejo</w:t>
      </w:r>
    </w:p>
    <w:tbl>
      <w:tblPr>
        <w:tblW w:w="47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1"/>
        <w:gridCol w:w="3667"/>
        <w:gridCol w:w="1276"/>
        <w:gridCol w:w="681"/>
        <w:gridCol w:w="29"/>
        <w:gridCol w:w="791"/>
        <w:gridCol w:w="35"/>
        <w:gridCol w:w="785"/>
      </w:tblGrid>
      <w:tr w:rsidR="00C94E07" w:rsidRPr="000219E5" w:rsidTr="008204EC">
        <w:trPr>
          <w:trHeight w:val="576"/>
          <w:jc w:val="center"/>
        </w:trPr>
        <w:tc>
          <w:tcPr>
            <w:tcW w:w="12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07" w:rsidRPr="000219E5" w:rsidRDefault="00C94E07" w:rsidP="005F3585">
            <w:pPr>
              <w:pStyle w:val="Prrafodelista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/>
              <w:mirrorIndents/>
              <w:jc w:val="both"/>
              <w:rPr>
                <w:rFonts w:ascii="Arial" w:hAnsi="Arial" w:cs="Arial"/>
                <w:bCs/>
                <w:szCs w:val="18"/>
              </w:rPr>
            </w:pPr>
            <w:r w:rsidRPr="000219E5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62336" behindDoc="0" locked="0" layoutInCell="1" allowOverlap="1" wp14:anchorId="6421B43F" wp14:editId="7C0CCD4B">
                  <wp:simplePos x="0" y="0"/>
                  <wp:positionH relativeFrom="column">
                    <wp:posOffset>174069</wp:posOffset>
                  </wp:positionH>
                  <wp:positionV relativeFrom="paragraph">
                    <wp:posOffset>467803</wp:posOffset>
                  </wp:positionV>
                  <wp:extent cx="730215" cy="699563"/>
                  <wp:effectExtent l="0" t="0" r="0" b="5715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15" cy="699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07" w:rsidRPr="008204EC" w:rsidRDefault="00C94E07" w:rsidP="005F358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04EC">
              <w:rPr>
                <w:rFonts w:ascii="Arial" w:hAnsi="Arial" w:cs="Arial"/>
                <w:b/>
                <w:sz w:val="28"/>
                <w:szCs w:val="28"/>
              </w:rPr>
              <w:t>Dirección General de Telebachillerato</w:t>
            </w:r>
          </w:p>
        </w:tc>
      </w:tr>
      <w:tr w:rsidR="00915A3B" w:rsidRPr="000219E5" w:rsidTr="005F44D9">
        <w:trPr>
          <w:trHeight w:val="411"/>
          <w:jc w:val="center"/>
        </w:trPr>
        <w:tc>
          <w:tcPr>
            <w:tcW w:w="125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07" w:rsidRPr="000219E5" w:rsidRDefault="00C94E07" w:rsidP="005F3585">
            <w:pPr>
              <w:pStyle w:val="Prrafodelista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/>
              <w:mirrorIndents/>
              <w:jc w:val="both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07" w:rsidRPr="000219E5" w:rsidRDefault="00C94E07" w:rsidP="00915A3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Cs w:val="18"/>
              </w:rPr>
            </w:pPr>
            <w:r w:rsidRPr="000219E5">
              <w:rPr>
                <w:rFonts w:ascii="Arial" w:hAnsi="Arial" w:cs="Arial"/>
                <w:szCs w:val="20"/>
              </w:rPr>
              <w:t>Curso taller</w:t>
            </w:r>
            <w:r w:rsidRPr="000219E5">
              <w:rPr>
                <w:rFonts w:ascii="Arial" w:hAnsi="Arial" w:cs="Arial"/>
                <w:szCs w:val="18"/>
              </w:rPr>
              <w:t xml:space="preserve">  </w:t>
            </w:r>
            <w:r w:rsidRPr="000219E5">
              <w:rPr>
                <w:rFonts w:ascii="Arial" w:hAnsi="Arial" w:cs="Arial"/>
                <w:szCs w:val="24"/>
              </w:rPr>
              <w:t>“La Secuencia didáctica en Telebachillerato con fundamento en el Modelo Educativo para la Educación Obligatoria (MEPEO)”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D9" w:rsidRDefault="005F44D9" w:rsidP="005F44D9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C94E07" w:rsidRPr="000219E5" w:rsidRDefault="00C94E07" w:rsidP="005F44D9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  <w:r w:rsidRPr="000219E5">
              <w:rPr>
                <w:rFonts w:ascii="Arial" w:hAnsi="Arial" w:cs="Arial"/>
                <w:szCs w:val="18"/>
              </w:rPr>
              <w:t>Grupo</w:t>
            </w:r>
          </w:p>
        </w:tc>
        <w:tc>
          <w:tcPr>
            <w:tcW w:w="119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07" w:rsidRPr="000219E5" w:rsidRDefault="00C94E07" w:rsidP="005F358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Cs w:val="18"/>
              </w:rPr>
            </w:pPr>
            <w:r w:rsidRPr="000219E5">
              <w:rPr>
                <w:rFonts w:ascii="Arial" w:hAnsi="Arial" w:cs="Arial"/>
                <w:szCs w:val="18"/>
              </w:rPr>
              <w:t>Periodo de evaluación</w:t>
            </w:r>
          </w:p>
          <w:p w:rsidR="00C94E07" w:rsidRPr="000219E5" w:rsidRDefault="00C94E07" w:rsidP="005F358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Cs w:val="18"/>
              </w:rPr>
            </w:pPr>
            <w:r w:rsidRPr="000219E5">
              <w:rPr>
                <w:rFonts w:ascii="Arial" w:hAnsi="Arial" w:cs="Arial"/>
                <w:szCs w:val="18"/>
              </w:rPr>
              <w:t>Evaluación del producto esperado (Secuencia didáctica)</w:t>
            </w:r>
          </w:p>
        </w:tc>
      </w:tr>
      <w:tr w:rsidR="00C94E07" w:rsidRPr="000219E5" w:rsidTr="008204EC">
        <w:trPr>
          <w:trHeight w:val="418"/>
          <w:jc w:val="center"/>
        </w:trPr>
        <w:tc>
          <w:tcPr>
            <w:tcW w:w="12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07" w:rsidRPr="000219E5" w:rsidRDefault="00C94E07" w:rsidP="005F3585">
            <w:pPr>
              <w:pStyle w:val="Prrafodelista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/>
              <w:mirrorIndents/>
              <w:jc w:val="both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374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4E07" w:rsidRPr="005F44D9" w:rsidRDefault="00C94E07" w:rsidP="005F358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4D9">
              <w:rPr>
                <w:rFonts w:ascii="Arial" w:hAnsi="Arial" w:cs="Arial"/>
                <w:b/>
                <w:bCs/>
                <w:sz w:val="24"/>
                <w:szCs w:val="24"/>
                <w:lang w:val="es-ES_tradnl" w:eastAsia="es-ES"/>
              </w:rPr>
              <w:t>Lista de cotejo para evaluar la secuencia didáctica</w:t>
            </w:r>
          </w:p>
        </w:tc>
      </w:tr>
      <w:tr w:rsidR="00C94E07" w:rsidRPr="000219E5" w:rsidTr="008204EC">
        <w:trPr>
          <w:jc w:val="center"/>
        </w:trPr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E07" w:rsidRPr="000219E5" w:rsidRDefault="00C94E07" w:rsidP="005F3585">
            <w:pPr>
              <w:pStyle w:val="Prrafodelista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mirrorIndents/>
              <w:jc w:val="both"/>
              <w:rPr>
                <w:rFonts w:ascii="Arial" w:hAnsi="Arial" w:cs="Arial"/>
                <w:bCs/>
                <w:szCs w:val="18"/>
              </w:rPr>
            </w:pPr>
            <w:r w:rsidRPr="000219E5">
              <w:rPr>
                <w:rFonts w:ascii="Arial" w:hAnsi="Arial" w:cs="Arial"/>
                <w:bCs/>
                <w:szCs w:val="18"/>
              </w:rPr>
              <w:t>Propósito del bloque</w:t>
            </w:r>
          </w:p>
        </w:tc>
        <w:tc>
          <w:tcPr>
            <w:tcW w:w="374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07" w:rsidRPr="000219E5" w:rsidRDefault="00C94E07" w:rsidP="005F358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Cs w:val="20"/>
              </w:rPr>
            </w:pPr>
            <w:r w:rsidRPr="000219E5">
              <w:rPr>
                <w:rFonts w:ascii="Arial" w:hAnsi="Arial" w:cs="Arial"/>
                <w:szCs w:val="20"/>
              </w:rPr>
              <w:t>Realiza su planeación didáctica de una asignatura de primer semestre,  correspondiente a un bloque, para desarrollar sus competencias docentes</w:t>
            </w:r>
          </w:p>
        </w:tc>
      </w:tr>
      <w:tr w:rsidR="00C94E07" w:rsidRPr="000219E5" w:rsidTr="008204EC">
        <w:trPr>
          <w:jc w:val="center"/>
        </w:trPr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4E07" w:rsidRPr="000219E5" w:rsidRDefault="00C94E07" w:rsidP="005F3585">
            <w:pPr>
              <w:pStyle w:val="Prrafodelista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mirrorIndents/>
              <w:jc w:val="both"/>
              <w:rPr>
                <w:rFonts w:ascii="Arial" w:hAnsi="Arial" w:cs="Arial"/>
                <w:bCs/>
                <w:szCs w:val="18"/>
              </w:rPr>
            </w:pPr>
            <w:r w:rsidRPr="000219E5">
              <w:rPr>
                <w:rFonts w:ascii="Arial" w:hAnsi="Arial" w:cs="Arial"/>
                <w:bCs/>
                <w:szCs w:val="18"/>
              </w:rPr>
              <w:t>Aprendizajes esperados</w:t>
            </w:r>
          </w:p>
        </w:tc>
        <w:tc>
          <w:tcPr>
            <w:tcW w:w="374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07" w:rsidRPr="000219E5" w:rsidRDefault="00C94E07" w:rsidP="005F3585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20"/>
              </w:rPr>
            </w:pPr>
            <w:r w:rsidRPr="000219E5">
              <w:rPr>
                <w:rFonts w:ascii="Arial" w:hAnsi="Arial" w:cs="Arial"/>
                <w:szCs w:val="20"/>
              </w:rPr>
              <w:t xml:space="preserve">Diseña una secuencia didáctica  para mejorar su práctica docente en Telebachillerato. </w:t>
            </w:r>
          </w:p>
        </w:tc>
      </w:tr>
      <w:tr w:rsidR="00C94E07" w:rsidRPr="000219E5" w:rsidTr="008204EC">
        <w:trPr>
          <w:jc w:val="center"/>
        </w:trPr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4E07" w:rsidRPr="000219E5" w:rsidRDefault="00C94E07" w:rsidP="005F3585">
            <w:pPr>
              <w:pStyle w:val="Prrafodelista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mirrorIndents/>
              <w:rPr>
                <w:rFonts w:ascii="Arial" w:hAnsi="Arial" w:cs="Arial"/>
                <w:bCs/>
                <w:szCs w:val="18"/>
              </w:rPr>
            </w:pPr>
            <w:r w:rsidRPr="000219E5">
              <w:rPr>
                <w:rFonts w:ascii="Arial" w:hAnsi="Arial" w:cs="Arial"/>
                <w:bCs/>
                <w:szCs w:val="18"/>
              </w:rPr>
              <w:t>Nombre del participante</w:t>
            </w:r>
          </w:p>
        </w:tc>
        <w:tc>
          <w:tcPr>
            <w:tcW w:w="374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07" w:rsidRPr="000219E5" w:rsidRDefault="00C94E07" w:rsidP="005F3585">
            <w:pPr>
              <w:pStyle w:val="Default"/>
              <w:spacing w:before="100" w:beforeAutospacing="1" w:after="100" w:afterAutospacing="1" w:line="276" w:lineRule="auto"/>
              <w:rPr>
                <w:sz w:val="22"/>
                <w:szCs w:val="20"/>
              </w:rPr>
            </w:pPr>
          </w:p>
        </w:tc>
      </w:tr>
      <w:tr w:rsidR="00C94E07" w:rsidRPr="000219E5" w:rsidTr="008204EC">
        <w:trPr>
          <w:trHeight w:val="493"/>
          <w:jc w:val="center"/>
        </w:trPr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4E07" w:rsidRPr="000219E5" w:rsidRDefault="00C94E07" w:rsidP="005F3585">
            <w:pPr>
              <w:pStyle w:val="Prrafodelista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mirrorIndents/>
              <w:jc w:val="both"/>
              <w:rPr>
                <w:rFonts w:ascii="Arial" w:hAnsi="Arial" w:cs="Arial"/>
                <w:bCs/>
                <w:szCs w:val="18"/>
              </w:rPr>
            </w:pPr>
            <w:r w:rsidRPr="000219E5">
              <w:rPr>
                <w:rFonts w:ascii="Arial" w:hAnsi="Arial" w:cs="Arial"/>
                <w:bCs/>
                <w:szCs w:val="18"/>
              </w:rPr>
              <w:t>Indicación</w:t>
            </w:r>
          </w:p>
        </w:tc>
        <w:tc>
          <w:tcPr>
            <w:tcW w:w="374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07" w:rsidRPr="008204EC" w:rsidRDefault="00C94E07" w:rsidP="005F3585">
            <w:pPr>
              <w:pStyle w:val="Prrafodelista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mirrorIndents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8204EC">
              <w:rPr>
                <w:rFonts w:ascii="Arial" w:hAnsi="Arial" w:cs="Arial"/>
                <w:b/>
                <w:bCs/>
                <w:szCs w:val="20"/>
              </w:rPr>
              <w:t>Marca con una X  la opción que corresponda a cada indicador</w:t>
            </w:r>
          </w:p>
        </w:tc>
      </w:tr>
      <w:tr w:rsidR="008204EC" w:rsidRPr="000219E5" w:rsidTr="008204EC">
        <w:trPr>
          <w:jc w:val="center"/>
        </w:trPr>
        <w:tc>
          <w:tcPr>
            <w:tcW w:w="416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4E07" w:rsidRPr="000219E5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szCs w:val="20"/>
                <w:lang w:val="es-ES" w:eastAsia="es-ES"/>
              </w:rPr>
            </w:pPr>
            <w:r w:rsidRPr="000219E5">
              <w:rPr>
                <w:rFonts w:ascii="Arial" w:hAnsi="Arial" w:cs="Arial"/>
                <w:bCs/>
                <w:szCs w:val="20"/>
                <w:lang w:val="es-ES" w:eastAsia="es-ES"/>
              </w:rPr>
              <w:t>Indicadores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4E07" w:rsidRPr="000219E5" w:rsidRDefault="005F44D9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szCs w:val="20"/>
                <w:lang w:val="es-ES" w:eastAsia="es-ES"/>
              </w:rPr>
              <w:t>SI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4E07" w:rsidRPr="000219E5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Cs w:val="20"/>
                <w:lang w:val="es-ES" w:eastAsia="es-ES"/>
              </w:rPr>
            </w:pPr>
            <w:r w:rsidRPr="000219E5">
              <w:rPr>
                <w:rFonts w:ascii="Arial" w:hAnsi="Arial" w:cs="Arial"/>
                <w:bCs/>
                <w:szCs w:val="20"/>
                <w:lang w:val="es-ES" w:eastAsia="es-ES"/>
              </w:rPr>
              <w:t>NO</w:t>
            </w:r>
          </w:p>
        </w:tc>
      </w:tr>
      <w:tr w:rsidR="008204EC" w:rsidRPr="000219E5" w:rsidTr="008204EC">
        <w:trPr>
          <w:jc w:val="center"/>
        </w:trPr>
        <w:tc>
          <w:tcPr>
            <w:tcW w:w="4169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4E07" w:rsidRPr="000219E5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szCs w:val="20"/>
                <w:lang w:val="es-ES" w:eastAsia="es-ES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4E07" w:rsidRPr="000219E5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Cs w:val="20"/>
                <w:lang w:val="es-ES" w:eastAsia="es-ES"/>
              </w:rPr>
            </w:pPr>
            <w:r w:rsidRPr="000219E5">
              <w:rPr>
                <w:rFonts w:ascii="Arial" w:hAnsi="Arial" w:cs="Arial"/>
                <w:bCs/>
                <w:szCs w:val="20"/>
                <w:lang w:val="es-ES" w:eastAsia="es-ES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4E07" w:rsidRPr="000219E5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Cs w:val="20"/>
                <w:lang w:val="es-ES" w:eastAsia="es-ES"/>
              </w:rPr>
            </w:pPr>
            <w:r w:rsidRPr="000219E5">
              <w:rPr>
                <w:rFonts w:ascii="Arial" w:hAnsi="Arial" w:cs="Arial"/>
                <w:bCs/>
                <w:szCs w:val="20"/>
                <w:lang w:val="es-ES" w:eastAsia="es-ES"/>
              </w:rPr>
              <w:t>0</w:t>
            </w:r>
          </w:p>
        </w:tc>
      </w:tr>
      <w:tr w:rsidR="00C94E07" w:rsidRPr="000219E5" w:rsidTr="008204EC">
        <w:trPr>
          <w:trHeight w:val="454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0219E5" w:rsidRDefault="00C94E07" w:rsidP="00915A3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Cs w:val="20"/>
                <w:lang w:val="es-ES" w:eastAsia="es-ES"/>
              </w:rPr>
            </w:pPr>
            <w:r w:rsidRPr="000219E5">
              <w:rPr>
                <w:rFonts w:ascii="Arial" w:hAnsi="Arial" w:cs="Arial"/>
                <w:b/>
              </w:rPr>
              <w:t>PLANEACIÓN Y SECUENCIA DIDÁCTICA MEPEO</w:t>
            </w:r>
          </w:p>
        </w:tc>
      </w:tr>
      <w:tr w:rsidR="008204EC" w:rsidRPr="00915A3B" w:rsidTr="008204EC">
        <w:trPr>
          <w:trHeight w:val="715"/>
          <w:jc w:val="center"/>
        </w:trPr>
        <w:tc>
          <w:tcPr>
            <w:tcW w:w="41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E07" w:rsidRPr="00915A3B" w:rsidRDefault="00C94E07" w:rsidP="00915A3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283" w:hanging="357"/>
              <w:rPr>
                <w:rFonts w:ascii="Arial" w:hAnsi="Arial" w:cs="Arial"/>
                <w:bCs/>
                <w:lang w:val="es-ES" w:eastAsia="es-ES"/>
              </w:rPr>
            </w:pPr>
            <w:r w:rsidRPr="00915A3B">
              <w:rPr>
                <w:rFonts w:ascii="Arial" w:hAnsi="Arial" w:cs="Arial"/>
                <w:bCs/>
                <w:lang w:val="es-ES" w:eastAsia="es-ES"/>
              </w:rPr>
              <w:t>La planeación contiene:</w:t>
            </w:r>
          </w:p>
          <w:p w:rsidR="00C94E07" w:rsidRPr="00915A3B" w:rsidRDefault="00C94E07" w:rsidP="00915A3B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915A3B">
              <w:rPr>
                <w:b/>
                <w:color w:val="auto"/>
                <w:sz w:val="22"/>
                <w:szCs w:val="22"/>
              </w:rPr>
              <w:t>Datos de identificación del centro de estudios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E07" w:rsidRPr="00915A3B" w:rsidRDefault="00C94E07" w:rsidP="0091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E07" w:rsidRPr="00915A3B" w:rsidRDefault="00C94E07" w:rsidP="0091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8204EC">
        <w:trPr>
          <w:trHeight w:val="433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915A3B">
              <w:rPr>
                <w:rFonts w:ascii="Arial" w:hAnsi="Arial" w:cs="Arial"/>
              </w:rPr>
              <w:t xml:space="preserve">Nombre del docente. 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5F3585">
        <w:trPr>
          <w:trHeight w:val="430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915A3B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915A3B">
              <w:rPr>
                <w:rFonts w:ascii="Arial" w:hAnsi="Arial" w:cs="Arial"/>
              </w:rPr>
              <w:t>Nombre del centro.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8204EC">
        <w:trPr>
          <w:trHeight w:val="380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</w:rPr>
              <w:t>CCT (Clave del centro de trabajo).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5F3585">
        <w:trPr>
          <w:trHeight w:val="469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</w:rPr>
              <w:t>Semestre.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8204EC">
        <w:trPr>
          <w:trHeight w:val="345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</w:rPr>
              <w:t>Grupo.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5F3585">
        <w:trPr>
          <w:trHeight w:val="482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</w:rPr>
              <w:t>Periodo escolar.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5F3585">
        <w:trPr>
          <w:trHeight w:val="417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</w:rPr>
              <w:t>Zona de supervisión escolar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8204EC">
        <w:trPr>
          <w:trHeight w:val="466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</w:rPr>
              <w:t>Fecha de elaboración.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C94E07" w:rsidRPr="00915A3B" w:rsidTr="008204EC">
        <w:trPr>
          <w:trHeight w:val="488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E07" w:rsidRPr="00915A3B" w:rsidRDefault="00C94E07" w:rsidP="00915A3B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714" w:hanging="357"/>
              <w:rPr>
                <w:rFonts w:ascii="Arial" w:hAnsi="Arial" w:cs="Arial"/>
                <w:bCs/>
                <w:lang w:val="es-ES_tradnl" w:eastAsia="es-ES"/>
              </w:rPr>
            </w:pPr>
            <w:r w:rsidRPr="00915A3B">
              <w:rPr>
                <w:rFonts w:ascii="Arial" w:hAnsi="Arial" w:cs="Arial"/>
                <w:bCs/>
                <w:lang w:val="es-ES_tradnl" w:eastAsia="es-ES"/>
              </w:rPr>
              <w:t>La planeación describe:</w:t>
            </w:r>
          </w:p>
          <w:p w:rsidR="00C94E07" w:rsidRPr="00915A3B" w:rsidRDefault="00C94E07" w:rsidP="0091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15A3B">
              <w:rPr>
                <w:rFonts w:ascii="Arial" w:hAnsi="Arial" w:cs="Arial"/>
                <w:b/>
                <w:bCs/>
              </w:rPr>
              <w:t>Características del contexto de los estudiantes.</w:t>
            </w:r>
          </w:p>
        </w:tc>
      </w:tr>
      <w:tr w:rsidR="008204EC" w:rsidRPr="00915A3B" w:rsidTr="008204EC">
        <w:trPr>
          <w:trHeight w:val="433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pStyle w:val="Default"/>
              <w:spacing w:before="100" w:beforeAutospacing="1" w:after="100" w:afterAutospacing="1"/>
              <w:jc w:val="both"/>
              <w:rPr>
                <w:bCs/>
                <w:sz w:val="22"/>
                <w:szCs w:val="22"/>
                <w:lang w:val="es-ES_tradnl" w:eastAsia="es-ES"/>
              </w:rPr>
            </w:pPr>
            <w:r w:rsidRPr="00915A3B">
              <w:rPr>
                <w:sz w:val="22"/>
                <w:szCs w:val="22"/>
              </w:rPr>
              <w:t>Escolar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5F3585">
        <w:trPr>
          <w:trHeight w:val="405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</w:rPr>
            </w:pPr>
            <w:r w:rsidRPr="00915A3B">
              <w:rPr>
                <w:rFonts w:ascii="Arial" w:hAnsi="Arial" w:cs="Arial"/>
              </w:rPr>
              <w:t>Familiar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5F3585">
        <w:trPr>
          <w:trHeight w:val="411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</w:rPr>
              <w:t>Sociocultural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8204EC">
        <w:trPr>
          <w:trHeight w:val="380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</w:rPr>
              <w:t>Del grupo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C94E07" w:rsidRPr="00915A3B" w:rsidTr="008204EC">
        <w:trPr>
          <w:trHeight w:val="521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E07" w:rsidRPr="00915A3B" w:rsidRDefault="00C94E07" w:rsidP="00915A3B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120" w:line="240" w:lineRule="auto"/>
              <w:ind w:left="714" w:hanging="357"/>
              <w:rPr>
                <w:rFonts w:ascii="Arial" w:hAnsi="Arial" w:cs="Arial"/>
                <w:bCs/>
                <w:lang w:val="es-ES_tradnl" w:eastAsia="es-ES"/>
              </w:rPr>
            </w:pPr>
            <w:r w:rsidRPr="00915A3B">
              <w:rPr>
                <w:rFonts w:ascii="Arial" w:hAnsi="Arial" w:cs="Arial"/>
                <w:bCs/>
                <w:lang w:val="es-ES_tradnl" w:eastAsia="es-ES"/>
              </w:rPr>
              <w:lastRenderedPageBreak/>
              <w:t xml:space="preserve">La planeación menciona: </w:t>
            </w:r>
          </w:p>
          <w:p w:rsidR="00C94E07" w:rsidRPr="00915A3B" w:rsidRDefault="00C94E07" w:rsidP="0091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ES" w:eastAsia="es-ES"/>
              </w:rPr>
            </w:pPr>
            <w:r w:rsidRPr="00915A3B">
              <w:rPr>
                <w:rFonts w:ascii="Arial" w:hAnsi="Arial" w:cs="Arial"/>
                <w:b/>
                <w:bCs/>
              </w:rPr>
              <w:t>Datos de la asignatura</w:t>
            </w:r>
          </w:p>
        </w:tc>
      </w:tr>
      <w:tr w:rsidR="008204EC" w:rsidRPr="00915A3B" w:rsidTr="005F3585">
        <w:trPr>
          <w:trHeight w:val="502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_tradnl" w:eastAsia="es-ES"/>
              </w:rPr>
            </w:pPr>
            <w:r w:rsidRPr="00915A3B">
              <w:rPr>
                <w:rFonts w:ascii="Arial" w:hAnsi="Arial" w:cs="Arial"/>
              </w:rPr>
              <w:t xml:space="preserve">Nombre de la asignatura 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5F3585">
        <w:trPr>
          <w:trHeight w:val="423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</w:rPr>
              <w:t>Campo Disciplinar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5F3585">
        <w:trPr>
          <w:trHeight w:val="415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</w:rPr>
              <w:t>Componente de formación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C94E07" w:rsidRPr="00915A3B" w:rsidTr="008204EC">
        <w:trPr>
          <w:trHeight w:val="51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  <w:r w:rsidRPr="00915A3B">
              <w:rPr>
                <w:rFonts w:ascii="Arial" w:hAnsi="Arial" w:cs="Arial"/>
                <w:b/>
              </w:rPr>
              <w:t>Encuadre</w:t>
            </w:r>
            <w:r w:rsidRPr="00915A3B">
              <w:rPr>
                <w:rFonts w:ascii="Arial" w:hAnsi="Arial" w:cs="Arial"/>
              </w:rPr>
              <w:t>:</w:t>
            </w:r>
          </w:p>
        </w:tc>
      </w:tr>
      <w:tr w:rsidR="008204EC" w:rsidRPr="00915A3B" w:rsidTr="008204EC">
        <w:trPr>
          <w:trHeight w:val="421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</w:rPr>
              <w:t>Presentación de asignatura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5F3585">
        <w:trPr>
          <w:trHeight w:val="450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</w:rPr>
              <w:t>Acuerdos y normas de trabajo en el aula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5F3585">
        <w:trPr>
          <w:trHeight w:val="414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</w:rPr>
              <w:t>Criterios de evaluación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8204EC">
        <w:trPr>
          <w:trHeight w:val="512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</w:rPr>
              <w:t>Bloque(s) por periodo de evaluación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C94E07" w:rsidRPr="00915A3B" w:rsidTr="008204EC">
        <w:trPr>
          <w:trHeight w:val="483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E07" w:rsidRPr="00915A3B" w:rsidRDefault="00C94E07" w:rsidP="00915A3B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714" w:hanging="357"/>
              <w:rPr>
                <w:rFonts w:ascii="Arial" w:hAnsi="Arial" w:cs="Arial"/>
                <w:bCs/>
                <w:lang w:val="es-ES_tradnl" w:eastAsia="es-ES"/>
              </w:rPr>
            </w:pPr>
            <w:r w:rsidRPr="00915A3B">
              <w:rPr>
                <w:rFonts w:ascii="Arial" w:hAnsi="Arial" w:cs="Arial"/>
                <w:bCs/>
                <w:lang w:val="es-ES_tradnl" w:eastAsia="es-ES"/>
              </w:rPr>
              <w:t>La planeación señala:</w:t>
            </w:r>
          </w:p>
          <w:p w:rsidR="00C94E07" w:rsidRPr="00915A3B" w:rsidRDefault="00C94E07" w:rsidP="0091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ES" w:eastAsia="es-ES"/>
              </w:rPr>
            </w:pPr>
            <w:r w:rsidRPr="00915A3B">
              <w:rPr>
                <w:rFonts w:ascii="Arial" w:hAnsi="Arial" w:cs="Arial"/>
                <w:b/>
                <w:bCs/>
              </w:rPr>
              <w:t>Datos del bloque de la asignatura</w:t>
            </w:r>
          </w:p>
        </w:tc>
      </w:tr>
      <w:tr w:rsidR="008204EC" w:rsidRPr="00915A3B" w:rsidTr="008204EC">
        <w:trPr>
          <w:trHeight w:val="390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_tradnl" w:eastAsia="es-ES"/>
              </w:rPr>
            </w:pPr>
            <w:r w:rsidRPr="00915A3B">
              <w:rPr>
                <w:rFonts w:ascii="Arial" w:hAnsi="Arial" w:cs="Arial"/>
                <w:bCs/>
              </w:rPr>
              <w:t>Número de bloque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8204EC">
        <w:trPr>
          <w:trHeight w:val="433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  <w:bCs/>
              </w:rPr>
              <w:t>Nombre del bloque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5F3585">
        <w:trPr>
          <w:trHeight w:val="379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  <w:bCs/>
              </w:rPr>
              <w:t>Número de horas del bloque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8204EC">
        <w:trPr>
          <w:trHeight w:val="345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915A3B">
              <w:rPr>
                <w:rFonts w:ascii="Arial" w:hAnsi="Arial" w:cs="Arial"/>
                <w:bCs/>
              </w:rPr>
              <w:t xml:space="preserve">Propósito del bloque 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8204EC">
        <w:trPr>
          <w:trHeight w:val="397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  <w:bCs/>
              </w:rPr>
              <w:t>Periodo de ejecución</w:t>
            </w:r>
            <w:r w:rsidRPr="00915A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C94E07" w:rsidRPr="00915A3B" w:rsidTr="008204EC">
        <w:trPr>
          <w:trHeight w:val="55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  <w:b/>
              </w:rPr>
              <w:t>Aprendizaje clave</w:t>
            </w:r>
            <w:r w:rsidRPr="00915A3B">
              <w:rPr>
                <w:rFonts w:ascii="Arial" w:hAnsi="Arial" w:cs="Arial"/>
              </w:rPr>
              <w:t>:</w:t>
            </w:r>
          </w:p>
        </w:tc>
      </w:tr>
      <w:tr w:rsidR="008204EC" w:rsidRPr="00915A3B" w:rsidTr="005F3585">
        <w:trPr>
          <w:trHeight w:val="361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</w:rPr>
              <w:t xml:space="preserve">Eje 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8204EC" w:rsidRPr="00915A3B" w:rsidTr="005F3585">
        <w:trPr>
          <w:trHeight w:val="423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</w:rPr>
              <w:t xml:space="preserve">Componente 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8204EC" w:rsidRPr="00915A3B" w:rsidTr="005F3585">
        <w:trPr>
          <w:trHeight w:val="402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</w:rPr>
              <w:t xml:space="preserve">Contendido central 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94E07" w:rsidRPr="00915A3B" w:rsidTr="008204EC">
        <w:trPr>
          <w:trHeight w:val="56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</w:rPr>
              <w:t xml:space="preserve">4.1 La planeación señala: </w:t>
            </w:r>
          </w:p>
        </w:tc>
      </w:tr>
      <w:tr w:rsidR="008204EC" w:rsidRPr="00915A3B" w:rsidTr="005F3585">
        <w:trPr>
          <w:trHeight w:val="415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</w:rPr>
              <w:t xml:space="preserve">Ámbitos de perfil de egreso 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8204EC" w:rsidRPr="00915A3B" w:rsidTr="005F3585">
        <w:trPr>
          <w:trHeight w:val="421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</w:rPr>
              <w:t xml:space="preserve">Habilidades Socioemocionales de Telebachillerato 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8204EC" w:rsidRPr="00915A3B" w:rsidTr="005F3585">
        <w:trPr>
          <w:trHeight w:val="413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</w:rPr>
              <w:t>Habilidades Socioemocionales Construye T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94E07" w:rsidRPr="00915A3B" w:rsidTr="008204EC">
        <w:trPr>
          <w:trHeight w:val="55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E07" w:rsidRPr="00915A3B" w:rsidRDefault="00C94E07" w:rsidP="00915A3B">
            <w:pPr>
              <w:tabs>
                <w:tab w:val="left" w:pos="284"/>
                <w:tab w:val="left" w:pos="567"/>
              </w:tabs>
              <w:spacing w:after="120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</w:rPr>
              <w:t xml:space="preserve">4.2 La planeación menciona: </w:t>
            </w:r>
          </w:p>
          <w:p w:rsidR="00C94E07" w:rsidRPr="00915A3B" w:rsidRDefault="00C94E07" w:rsidP="00915A3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  <w:b/>
              </w:rPr>
              <w:t>Mediadores didácticos</w:t>
            </w:r>
          </w:p>
        </w:tc>
      </w:tr>
      <w:tr w:rsidR="008204EC" w:rsidRPr="00915A3B" w:rsidTr="005F3585">
        <w:trPr>
          <w:trHeight w:val="459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</w:rPr>
            </w:pPr>
            <w:r w:rsidRPr="00915A3B">
              <w:rPr>
                <w:rFonts w:ascii="Arial" w:hAnsi="Arial" w:cs="Arial"/>
                <w:b/>
                <w:bCs/>
              </w:rPr>
              <w:t>Guía Didáctica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5F3585">
        <w:trPr>
          <w:trHeight w:val="424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915A3B">
              <w:rPr>
                <w:rFonts w:ascii="Arial" w:hAnsi="Arial" w:cs="Arial"/>
                <w:bCs/>
              </w:rPr>
              <w:t xml:space="preserve">Conocimiento a tratar 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5F3585">
        <w:trPr>
          <w:trHeight w:val="402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</w:rPr>
            </w:pPr>
            <w:r w:rsidRPr="00915A3B">
              <w:rPr>
                <w:rFonts w:ascii="Arial" w:hAnsi="Arial" w:cs="Arial"/>
                <w:bCs/>
              </w:rPr>
              <w:t>Página (s)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5F3585">
        <w:trPr>
          <w:trHeight w:val="415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915A3B">
              <w:rPr>
                <w:rFonts w:ascii="Arial" w:hAnsi="Arial" w:cs="Arial"/>
                <w:b/>
                <w:bCs/>
              </w:rPr>
              <w:t xml:space="preserve">Video educativo 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5F3585">
        <w:trPr>
          <w:trHeight w:val="420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4E07" w:rsidRPr="00915A3B" w:rsidRDefault="00C94E07" w:rsidP="007A3A8B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</w:rPr>
              <w:t>Página de la guía di</w:t>
            </w:r>
            <w:bookmarkStart w:id="0" w:name="_GoBack"/>
            <w:bookmarkEnd w:id="0"/>
            <w:r w:rsidRPr="00915A3B">
              <w:rPr>
                <w:rFonts w:ascii="Arial" w:hAnsi="Arial" w:cs="Arial"/>
              </w:rPr>
              <w:t>dáctica (QR)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5F3585">
        <w:trPr>
          <w:trHeight w:val="412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915A3B">
              <w:rPr>
                <w:rFonts w:ascii="Arial" w:hAnsi="Arial" w:cs="Arial"/>
                <w:bCs/>
              </w:rPr>
              <w:t>Nombre (s) de (los) video (s)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5F3585">
        <w:trPr>
          <w:trHeight w:val="417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</w:rPr>
            </w:pPr>
            <w:r w:rsidRPr="00915A3B">
              <w:rPr>
                <w:rFonts w:ascii="Arial" w:hAnsi="Arial" w:cs="Arial"/>
                <w:b/>
                <w:bCs/>
              </w:rPr>
              <w:t>Materiales y recursos complementarios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C94E07" w:rsidRPr="00915A3B" w:rsidTr="005F44D9">
        <w:trPr>
          <w:trHeight w:val="69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3585" w:rsidRPr="00915A3B" w:rsidRDefault="00C94E07" w:rsidP="00915A3B">
            <w:pPr>
              <w:pStyle w:val="Default"/>
              <w:numPr>
                <w:ilvl w:val="1"/>
                <w:numId w:val="1"/>
              </w:numPr>
              <w:tabs>
                <w:tab w:val="left" w:pos="709"/>
              </w:tabs>
              <w:spacing w:after="120"/>
              <w:ind w:left="714" w:hanging="357"/>
              <w:jc w:val="both"/>
              <w:rPr>
                <w:sz w:val="22"/>
                <w:szCs w:val="22"/>
              </w:rPr>
            </w:pPr>
            <w:r w:rsidRPr="00915A3B">
              <w:rPr>
                <w:sz w:val="22"/>
                <w:szCs w:val="22"/>
              </w:rPr>
              <w:t>La planeación incluye:</w:t>
            </w:r>
          </w:p>
          <w:p w:rsidR="00C94E07" w:rsidRPr="00915A3B" w:rsidRDefault="00C94E07" w:rsidP="00915A3B">
            <w:pPr>
              <w:pStyle w:val="Default"/>
              <w:tabs>
                <w:tab w:val="left" w:pos="709"/>
              </w:tabs>
              <w:jc w:val="both"/>
              <w:rPr>
                <w:bCs/>
                <w:sz w:val="22"/>
                <w:szCs w:val="22"/>
                <w:lang w:val="es-ES" w:eastAsia="es-ES"/>
              </w:rPr>
            </w:pPr>
            <w:r w:rsidRPr="00915A3B">
              <w:rPr>
                <w:b/>
                <w:sz w:val="22"/>
                <w:szCs w:val="22"/>
              </w:rPr>
              <w:t>Ficha Construye T</w:t>
            </w:r>
          </w:p>
        </w:tc>
      </w:tr>
      <w:tr w:rsidR="008204EC" w:rsidRPr="00915A3B" w:rsidTr="005F3585">
        <w:trPr>
          <w:trHeight w:val="449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  <w:bCs/>
              </w:rPr>
              <w:t>Número de ficha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8204EC">
        <w:trPr>
          <w:trHeight w:val="398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915A3B">
              <w:rPr>
                <w:rFonts w:ascii="Arial" w:hAnsi="Arial" w:cs="Arial"/>
                <w:bCs/>
              </w:rPr>
              <w:t>Página de la guía didáctica (QR)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8204EC">
        <w:trPr>
          <w:trHeight w:val="452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915A3B">
              <w:rPr>
                <w:rFonts w:ascii="Arial" w:hAnsi="Arial" w:cs="Arial"/>
                <w:bCs/>
              </w:rPr>
              <w:t>Observaciones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C94E07" w:rsidRPr="00915A3B" w:rsidTr="005F44D9">
        <w:trPr>
          <w:trHeight w:val="782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E07" w:rsidRPr="00915A3B" w:rsidRDefault="00C94E07" w:rsidP="00915A3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rPr>
                <w:rFonts w:ascii="Arial" w:hAnsi="Arial" w:cs="Arial"/>
                <w:bCs/>
                <w:lang w:val="es-ES_tradnl" w:eastAsia="es-ES"/>
              </w:rPr>
            </w:pPr>
            <w:r w:rsidRPr="00915A3B">
              <w:rPr>
                <w:rFonts w:ascii="Arial" w:hAnsi="Arial" w:cs="Arial"/>
                <w:bCs/>
                <w:lang w:val="es-ES_tradnl" w:eastAsia="es-ES"/>
              </w:rPr>
              <w:t>La planeación menciona:</w:t>
            </w:r>
          </w:p>
          <w:p w:rsidR="00C94E07" w:rsidRPr="00915A3B" w:rsidRDefault="00C94E07" w:rsidP="0091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ES_tradnl" w:eastAsia="es-ES"/>
              </w:rPr>
            </w:pPr>
            <w:r w:rsidRPr="00915A3B">
              <w:rPr>
                <w:rFonts w:ascii="Arial" w:hAnsi="Arial" w:cs="Arial"/>
                <w:b/>
                <w:bCs/>
                <w:lang w:val="es-ES_tradnl" w:eastAsia="es-ES"/>
              </w:rPr>
              <w:t>M</w:t>
            </w:r>
            <w:r w:rsidRPr="00915A3B">
              <w:rPr>
                <w:rFonts w:ascii="Arial" w:hAnsi="Arial" w:cs="Arial"/>
                <w:b/>
              </w:rPr>
              <w:t>etas del proceso de aprendizaje</w:t>
            </w:r>
          </w:p>
        </w:tc>
      </w:tr>
      <w:tr w:rsidR="008204EC" w:rsidRPr="00915A3B" w:rsidTr="008204EC">
        <w:trPr>
          <w:trHeight w:val="433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_tradnl" w:eastAsia="es-ES"/>
              </w:rPr>
            </w:pPr>
            <w:r w:rsidRPr="00915A3B">
              <w:rPr>
                <w:rFonts w:ascii="Arial" w:hAnsi="Arial" w:cs="Arial"/>
              </w:rPr>
              <w:t xml:space="preserve">Competencias genéricas y atributos 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5F3585">
        <w:trPr>
          <w:trHeight w:val="429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</w:rPr>
              <w:t xml:space="preserve">Competencias disciplinares básicas o extendidas 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8204EC">
        <w:trPr>
          <w:trHeight w:val="397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</w:rPr>
              <w:t>Incluye claves de las competencias genéricas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5F3585">
        <w:trPr>
          <w:trHeight w:val="441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</w:rPr>
              <w:t xml:space="preserve">Incluye claves de las competencias disciplinares básicas o extendidas 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C94E07" w:rsidRPr="00915A3B" w:rsidTr="005F3585">
        <w:trPr>
          <w:trHeight w:val="54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  <w:r w:rsidRPr="00915A3B">
              <w:rPr>
                <w:rFonts w:ascii="Arial" w:hAnsi="Arial" w:cs="Arial"/>
              </w:rPr>
              <w:t>5.1 La planeación señala:</w:t>
            </w:r>
          </w:p>
        </w:tc>
      </w:tr>
      <w:tr w:rsidR="008204EC" w:rsidRPr="00915A3B" w:rsidTr="005F44D9">
        <w:trPr>
          <w:trHeight w:val="469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915A3B">
              <w:rPr>
                <w:rFonts w:ascii="Arial" w:hAnsi="Arial" w:cs="Arial"/>
                <w:b/>
              </w:rPr>
              <w:t>Aprendizaje Esperado (AE)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5F44D9">
        <w:trPr>
          <w:trHeight w:val="461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915A3B">
              <w:rPr>
                <w:rFonts w:ascii="Arial" w:hAnsi="Arial" w:cs="Arial"/>
                <w:b/>
              </w:rPr>
              <w:t>Producto Esperado (PE)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C94E07" w:rsidRPr="00915A3B" w:rsidTr="008204EC">
        <w:trPr>
          <w:trHeight w:val="433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E07" w:rsidRPr="00915A3B" w:rsidRDefault="00C94E07" w:rsidP="00915A3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</w:rPr>
              <w:t>La planeación  describe :</w:t>
            </w:r>
          </w:p>
          <w:p w:rsidR="00C94E07" w:rsidRPr="00915A3B" w:rsidRDefault="00C94E07" w:rsidP="0091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s-MX"/>
              </w:rPr>
            </w:pPr>
            <w:r w:rsidRPr="00915A3B">
              <w:rPr>
                <w:rFonts w:ascii="Arial" w:hAnsi="Arial" w:cs="Arial"/>
                <w:b/>
              </w:rPr>
              <w:t>Estrategias didácticas</w:t>
            </w:r>
          </w:p>
        </w:tc>
      </w:tr>
      <w:tr w:rsidR="008204EC" w:rsidRPr="00915A3B" w:rsidTr="005F3585">
        <w:trPr>
          <w:trHeight w:val="480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915A3B">
              <w:rPr>
                <w:rFonts w:ascii="Arial" w:hAnsi="Arial" w:cs="Arial"/>
              </w:rPr>
              <w:t>Apertura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5F3585">
        <w:trPr>
          <w:trHeight w:val="429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</w:rPr>
              <w:t>Desarrollo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8204EC">
        <w:trPr>
          <w:trHeight w:val="387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</w:rPr>
              <w:t>Cierre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C94E07" w:rsidRPr="00915A3B" w:rsidTr="008204EC">
        <w:trPr>
          <w:trHeight w:val="408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E07" w:rsidRPr="00915A3B" w:rsidRDefault="00C94E07" w:rsidP="00915A3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rPr>
                <w:rFonts w:ascii="Arial" w:hAnsi="Arial" w:cs="Arial"/>
                <w:b/>
              </w:rPr>
            </w:pPr>
            <w:r w:rsidRPr="00915A3B">
              <w:rPr>
                <w:rFonts w:ascii="Arial" w:hAnsi="Arial" w:cs="Arial"/>
                <w:b/>
              </w:rPr>
              <w:t>La planeación propone:</w:t>
            </w:r>
          </w:p>
          <w:p w:rsidR="00C94E07" w:rsidRPr="00915A3B" w:rsidRDefault="00C94E07" w:rsidP="0091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ES" w:eastAsia="es-ES"/>
              </w:rPr>
            </w:pPr>
            <w:r w:rsidRPr="00915A3B">
              <w:rPr>
                <w:rFonts w:ascii="Arial" w:hAnsi="Arial" w:cs="Arial"/>
                <w:b/>
              </w:rPr>
              <w:t>Evaluación de los aprendizajes</w:t>
            </w:r>
          </w:p>
        </w:tc>
      </w:tr>
      <w:tr w:rsidR="008204EC" w:rsidRPr="00915A3B" w:rsidTr="005F3585">
        <w:trPr>
          <w:trHeight w:val="481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915A3B">
              <w:rPr>
                <w:rFonts w:ascii="Arial" w:hAnsi="Arial" w:cs="Arial"/>
              </w:rPr>
              <w:t>Finalidad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5F3585">
        <w:trPr>
          <w:trHeight w:val="417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</w:rPr>
              <w:t>Agente (autoevaluación, coevaluación y heteroevaluación)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8204EC">
        <w:trPr>
          <w:trHeight w:val="389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</w:rPr>
              <w:t>Instrumento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8204EC">
        <w:trPr>
          <w:trHeight w:val="434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915A3B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</w:rPr>
              <w:t>Ponderación (porcentaje)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5F44D9">
        <w:trPr>
          <w:trHeight w:val="387"/>
          <w:jc w:val="center"/>
        </w:trPr>
        <w:tc>
          <w:tcPr>
            <w:tcW w:w="41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E07" w:rsidRPr="00915A3B" w:rsidRDefault="00C94E07" w:rsidP="005F358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  <w:r w:rsidRPr="00915A3B">
              <w:rPr>
                <w:rFonts w:ascii="Arial" w:hAnsi="Arial" w:cs="Arial"/>
                <w:bCs/>
                <w:lang w:val="es-ES_tradnl" w:eastAsia="es-ES"/>
              </w:rPr>
              <w:t>La planeación señala: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8204EC" w:rsidRPr="00915A3B" w:rsidTr="005F3585">
        <w:trPr>
          <w:trHeight w:val="457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15A3B">
              <w:rPr>
                <w:rFonts w:ascii="Arial" w:hAnsi="Arial" w:cs="Arial"/>
                <w:b/>
                <w:bCs/>
                <w:lang w:val="es-ES_tradnl" w:eastAsia="es-ES"/>
              </w:rPr>
              <w:t>Fuentes de consulta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val="es-ES_tradnl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val="es-ES_tradnl" w:eastAsia="es-ES"/>
              </w:rPr>
            </w:pPr>
          </w:p>
        </w:tc>
      </w:tr>
      <w:tr w:rsidR="00C94E07" w:rsidRPr="00915A3B" w:rsidTr="005F44D9">
        <w:trPr>
          <w:trHeight w:val="373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E07" w:rsidRPr="00915A3B" w:rsidRDefault="00C94E07" w:rsidP="005F358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  <w:r w:rsidRPr="00915A3B">
              <w:rPr>
                <w:rFonts w:ascii="Arial" w:hAnsi="Arial" w:cs="Arial"/>
                <w:bCs/>
                <w:lang w:val="es-ES_tradnl" w:eastAsia="es-ES"/>
              </w:rPr>
              <w:t>La planeación contiene:</w:t>
            </w:r>
          </w:p>
        </w:tc>
      </w:tr>
      <w:tr w:rsidR="005F3585" w:rsidRPr="00915A3B" w:rsidTr="005F3585">
        <w:trPr>
          <w:trHeight w:val="450"/>
          <w:jc w:val="center"/>
        </w:trPr>
        <w:tc>
          <w:tcPr>
            <w:tcW w:w="41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585" w:rsidRPr="00915A3B" w:rsidRDefault="005F3585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15A3B">
              <w:rPr>
                <w:rFonts w:ascii="Arial" w:hAnsi="Arial" w:cs="Arial"/>
                <w:b/>
                <w:bCs/>
                <w:lang w:val="es-ES_tradnl" w:eastAsia="es-ES"/>
              </w:rPr>
              <w:t>Observaciones generales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585" w:rsidRPr="00915A3B" w:rsidRDefault="005F3585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val="es-ES_tradnl" w:eastAsia="es-E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3585" w:rsidRPr="00915A3B" w:rsidRDefault="005F3585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val="es-ES_tradnl" w:eastAsia="es-ES"/>
              </w:rPr>
            </w:pPr>
          </w:p>
        </w:tc>
      </w:tr>
      <w:tr w:rsidR="00C94E07" w:rsidRPr="00915A3B" w:rsidTr="005F44D9">
        <w:trPr>
          <w:trHeight w:val="388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E07" w:rsidRPr="00915A3B" w:rsidRDefault="00C94E07" w:rsidP="005F358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  <w:r w:rsidRPr="00915A3B">
              <w:rPr>
                <w:rFonts w:ascii="Arial" w:hAnsi="Arial" w:cs="Arial"/>
                <w:bCs/>
                <w:lang w:val="es-ES_tradnl" w:eastAsia="es-ES"/>
              </w:rPr>
              <w:t xml:space="preserve">La planeación incluye: </w:t>
            </w:r>
          </w:p>
        </w:tc>
      </w:tr>
      <w:tr w:rsidR="008204EC" w:rsidRPr="00915A3B" w:rsidTr="008204EC">
        <w:trPr>
          <w:trHeight w:val="447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Cs/>
                <w:lang w:val="es-ES_tradnl" w:eastAsia="es-ES"/>
              </w:rPr>
            </w:pPr>
            <w:r w:rsidRPr="00915A3B">
              <w:rPr>
                <w:rFonts w:ascii="Arial" w:hAnsi="Arial" w:cs="Arial"/>
                <w:b/>
                <w:bCs/>
                <w:lang w:val="es-ES_tradnl" w:eastAsia="es-ES"/>
              </w:rPr>
              <w:t>Validación</w:t>
            </w:r>
            <w:r w:rsidRPr="00915A3B">
              <w:rPr>
                <w:rFonts w:ascii="Arial" w:hAnsi="Arial" w:cs="Arial"/>
                <w:bCs/>
                <w:lang w:val="es-ES_tradnl" w:eastAsia="es-ES"/>
              </w:rPr>
              <w:t xml:space="preserve"> 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C94E07" w:rsidRPr="00915A3B" w:rsidTr="008204EC">
        <w:trPr>
          <w:trHeight w:val="44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E07" w:rsidRPr="00915A3B" w:rsidRDefault="00C94E07" w:rsidP="005F358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  <w:r w:rsidRPr="00915A3B">
              <w:rPr>
                <w:rFonts w:ascii="Arial" w:hAnsi="Arial" w:cs="Arial"/>
                <w:bCs/>
                <w:lang w:val="es-ES" w:eastAsia="es-ES"/>
              </w:rPr>
              <w:t xml:space="preserve">La planeación didáctica incluye: </w:t>
            </w:r>
          </w:p>
        </w:tc>
      </w:tr>
      <w:tr w:rsidR="008204EC" w:rsidRPr="00915A3B" w:rsidTr="008204EC">
        <w:trPr>
          <w:trHeight w:val="447"/>
          <w:jc w:val="center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15A3B">
              <w:rPr>
                <w:rFonts w:ascii="Arial" w:hAnsi="Arial" w:cs="Arial"/>
                <w:b/>
                <w:bCs/>
                <w:lang w:val="es-ES_tradnl" w:eastAsia="es-ES"/>
              </w:rPr>
              <w:t>Anexos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915A3B" w:rsidRPr="00915A3B" w:rsidTr="005F3585">
        <w:trPr>
          <w:trHeight w:val="527"/>
          <w:jc w:val="center"/>
        </w:trPr>
        <w:tc>
          <w:tcPr>
            <w:tcW w:w="41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915A3B">
              <w:rPr>
                <w:rFonts w:ascii="Arial" w:hAnsi="Arial" w:cs="Arial"/>
                <w:b/>
                <w:bCs/>
                <w:lang w:val="es-ES" w:eastAsia="es-ES"/>
              </w:rPr>
              <w:t>Total</w:t>
            </w:r>
          </w:p>
        </w:tc>
        <w:tc>
          <w:tcPr>
            <w:tcW w:w="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E07" w:rsidRPr="00915A3B" w:rsidRDefault="00C94E07" w:rsidP="005F35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val="es-ES" w:eastAsia="es-ES"/>
              </w:rPr>
            </w:pPr>
          </w:p>
        </w:tc>
      </w:tr>
    </w:tbl>
    <w:p w:rsidR="00C94E07" w:rsidRPr="00915A3B" w:rsidRDefault="00C94E07" w:rsidP="00C94E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4731" w:type="pct"/>
        <w:tblInd w:w="250" w:type="dxa"/>
        <w:tblLook w:val="04A0" w:firstRow="1" w:lastRow="0" w:firstColumn="1" w:lastColumn="0" w:noHBand="0" w:noVBand="1"/>
      </w:tblPr>
      <w:tblGrid>
        <w:gridCol w:w="9640"/>
      </w:tblGrid>
      <w:tr w:rsidR="00C94E07" w:rsidRPr="00915A3B" w:rsidTr="005F3585">
        <w:trPr>
          <w:trHeight w:val="5575"/>
        </w:trPr>
        <w:tc>
          <w:tcPr>
            <w:tcW w:w="5000" w:type="pct"/>
          </w:tcPr>
          <w:p w:rsidR="00C94E07" w:rsidRPr="00915A3B" w:rsidRDefault="00C94E07" w:rsidP="00CD5BDA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 w:rsidRPr="00915A3B">
              <w:rPr>
                <w:rFonts w:ascii="Arial" w:hAnsi="Arial" w:cs="Arial"/>
                <w:b/>
              </w:rPr>
              <w:t xml:space="preserve">Retroalimentación: </w:t>
            </w:r>
            <w:r w:rsidRPr="00915A3B">
              <w:rPr>
                <w:rFonts w:ascii="Arial" w:hAnsi="Arial" w:cs="Arial"/>
              </w:rPr>
              <w:t>(debe incluir</w:t>
            </w:r>
            <w:r w:rsidRPr="00915A3B">
              <w:rPr>
                <w:rFonts w:ascii="Arial" w:hAnsi="Arial" w:cs="Arial"/>
                <w:b/>
              </w:rPr>
              <w:t xml:space="preserve"> </w:t>
            </w:r>
            <w:r w:rsidRPr="00915A3B">
              <w:rPr>
                <w:rFonts w:ascii="Arial" w:hAnsi="Arial" w:cs="Arial"/>
              </w:rPr>
              <w:t xml:space="preserve">observaciones generales, nombre de coevaluador y </w:t>
            </w:r>
            <w:r w:rsidRPr="00915A3B">
              <w:rPr>
                <w:rFonts w:ascii="Arial" w:hAnsi="Arial" w:cs="Arial"/>
                <w:lang w:val="es-ES_tradnl"/>
              </w:rPr>
              <w:t>fecha de revisión</w:t>
            </w:r>
            <w:r w:rsidRPr="00915A3B">
              <w:rPr>
                <w:rFonts w:ascii="Arial" w:hAnsi="Arial" w:cs="Arial"/>
              </w:rPr>
              <w:t xml:space="preserve"> de la coevaluación).</w:t>
            </w:r>
          </w:p>
          <w:p w:rsidR="00C94E07" w:rsidRPr="00915A3B" w:rsidRDefault="00C94E07" w:rsidP="00CD5BDA">
            <w:pPr>
              <w:tabs>
                <w:tab w:val="left" w:pos="284"/>
                <w:tab w:val="left" w:pos="567"/>
              </w:tabs>
              <w:spacing w:after="200"/>
              <w:rPr>
                <w:rFonts w:ascii="Arial" w:hAnsi="Arial" w:cs="Arial"/>
                <w:bCs/>
              </w:rPr>
            </w:pPr>
          </w:p>
          <w:p w:rsidR="00C94E07" w:rsidRPr="00915A3B" w:rsidRDefault="00C94E07" w:rsidP="00CD5BDA">
            <w:pPr>
              <w:tabs>
                <w:tab w:val="left" w:pos="284"/>
                <w:tab w:val="left" w:pos="567"/>
              </w:tabs>
              <w:spacing w:after="200"/>
              <w:rPr>
                <w:rFonts w:ascii="Arial" w:hAnsi="Arial" w:cs="Arial"/>
                <w:bCs/>
              </w:rPr>
            </w:pPr>
          </w:p>
          <w:p w:rsidR="00C94E07" w:rsidRPr="00915A3B" w:rsidRDefault="00C94E07" w:rsidP="00CD5BDA">
            <w:pPr>
              <w:tabs>
                <w:tab w:val="left" w:pos="284"/>
                <w:tab w:val="left" w:pos="567"/>
              </w:tabs>
              <w:spacing w:after="200"/>
              <w:rPr>
                <w:rFonts w:ascii="Arial" w:hAnsi="Arial" w:cs="Arial"/>
                <w:bCs/>
              </w:rPr>
            </w:pPr>
          </w:p>
          <w:p w:rsidR="00C94E07" w:rsidRPr="00915A3B" w:rsidRDefault="00C94E07" w:rsidP="00CD5BDA">
            <w:pPr>
              <w:tabs>
                <w:tab w:val="left" w:pos="284"/>
                <w:tab w:val="left" w:pos="567"/>
              </w:tabs>
              <w:spacing w:after="200"/>
              <w:rPr>
                <w:rFonts w:ascii="Arial" w:hAnsi="Arial" w:cs="Arial"/>
                <w:bCs/>
              </w:rPr>
            </w:pPr>
          </w:p>
          <w:p w:rsidR="00C94E07" w:rsidRPr="00915A3B" w:rsidRDefault="00C94E07" w:rsidP="00CD5BDA">
            <w:pPr>
              <w:tabs>
                <w:tab w:val="left" w:pos="284"/>
                <w:tab w:val="left" w:pos="567"/>
              </w:tabs>
              <w:spacing w:after="200"/>
              <w:rPr>
                <w:rFonts w:ascii="Arial" w:hAnsi="Arial" w:cs="Arial"/>
                <w:bCs/>
              </w:rPr>
            </w:pPr>
          </w:p>
          <w:p w:rsidR="00C94E07" w:rsidRPr="00915A3B" w:rsidRDefault="00C94E07" w:rsidP="00CD5BDA">
            <w:pPr>
              <w:tabs>
                <w:tab w:val="left" w:pos="284"/>
                <w:tab w:val="left" w:pos="567"/>
              </w:tabs>
              <w:spacing w:after="200"/>
              <w:rPr>
                <w:rFonts w:ascii="Arial" w:hAnsi="Arial" w:cs="Arial"/>
                <w:lang w:val="es-ES_tradnl"/>
              </w:rPr>
            </w:pPr>
          </w:p>
          <w:p w:rsidR="00C94E07" w:rsidRPr="00915A3B" w:rsidRDefault="00C94E07" w:rsidP="00CD5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A4483E" w:rsidRPr="00915A3B" w:rsidRDefault="00A4483E">
      <w:pPr>
        <w:rPr>
          <w:rFonts w:ascii="Arial" w:hAnsi="Arial" w:cs="Arial"/>
        </w:rPr>
      </w:pPr>
    </w:p>
    <w:sectPr w:rsidR="00A4483E" w:rsidRPr="00915A3B" w:rsidSect="007A3A8B">
      <w:footerReference w:type="default" r:id="rId8"/>
      <w:pgSz w:w="12240" w:h="15840" w:code="1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585" w:rsidRDefault="005F3585" w:rsidP="005F3585">
      <w:pPr>
        <w:spacing w:after="0" w:line="240" w:lineRule="auto"/>
      </w:pPr>
      <w:r>
        <w:separator/>
      </w:r>
    </w:p>
  </w:endnote>
  <w:endnote w:type="continuationSeparator" w:id="0">
    <w:p w:rsidR="005F3585" w:rsidRDefault="005F3585" w:rsidP="005F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677249"/>
      <w:docPartObj>
        <w:docPartGallery w:val="Page Numbers (Bottom of Page)"/>
        <w:docPartUnique/>
      </w:docPartObj>
    </w:sdtPr>
    <w:sdtContent>
      <w:p w:rsidR="005F3585" w:rsidRDefault="005F35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A8B" w:rsidRPr="007A3A8B">
          <w:rPr>
            <w:noProof/>
            <w:lang w:val="es-ES"/>
          </w:rPr>
          <w:t>4</w:t>
        </w:r>
        <w:r>
          <w:fldChar w:fldCharType="end"/>
        </w:r>
      </w:p>
    </w:sdtContent>
  </w:sdt>
  <w:p w:rsidR="005F3585" w:rsidRDefault="005F35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585" w:rsidRDefault="005F3585" w:rsidP="005F3585">
      <w:pPr>
        <w:spacing w:after="0" w:line="240" w:lineRule="auto"/>
      </w:pPr>
      <w:r>
        <w:separator/>
      </w:r>
    </w:p>
  </w:footnote>
  <w:footnote w:type="continuationSeparator" w:id="0">
    <w:p w:rsidR="005F3585" w:rsidRDefault="005F3585" w:rsidP="005F3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63DDC"/>
    <w:multiLevelType w:val="multilevel"/>
    <w:tmpl w:val="E50E0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07"/>
    <w:rsid w:val="00424A9B"/>
    <w:rsid w:val="005F3585"/>
    <w:rsid w:val="005F44D9"/>
    <w:rsid w:val="007A3A8B"/>
    <w:rsid w:val="008204EC"/>
    <w:rsid w:val="00915A3B"/>
    <w:rsid w:val="00A4483E"/>
    <w:rsid w:val="00C9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8D055-05D1-4473-9EDA-1B490928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E0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4E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C9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94E07"/>
    <w:pPr>
      <w:spacing w:after="0" w:line="240" w:lineRule="auto"/>
    </w:pPr>
  </w:style>
  <w:style w:type="paragraph" w:customStyle="1" w:styleId="Default">
    <w:name w:val="Default"/>
    <w:rsid w:val="00C94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94E07"/>
  </w:style>
  <w:style w:type="paragraph" w:styleId="Encabezado">
    <w:name w:val="header"/>
    <w:basedOn w:val="Normal"/>
    <w:link w:val="EncabezadoCar"/>
    <w:uiPriority w:val="99"/>
    <w:unhideWhenUsed/>
    <w:rsid w:val="005F3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585"/>
  </w:style>
  <w:style w:type="paragraph" w:styleId="Piedepgina">
    <w:name w:val="footer"/>
    <w:basedOn w:val="Normal"/>
    <w:link w:val="PiedepginaCar"/>
    <w:uiPriority w:val="99"/>
    <w:unhideWhenUsed/>
    <w:rsid w:val="005F3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585"/>
  </w:style>
  <w:style w:type="paragraph" w:styleId="Textodeglobo">
    <w:name w:val="Balloon Text"/>
    <w:basedOn w:val="Normal"/>
    <w:link w:val="TextodegloboCar"/>
    <w:uiPriority w:val="99"/>
    <w:semiHidden/>
    <w:unhideWhenUsed/>
    <w:rsid w:val="005F3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pcteca</dc:creator>
  <cp:lastModifiedBy>VICTOR</cp:lastModifiedBy>
  <cp:revision>3</cp:revision>
  <cp:lastPrinted>2018-07-13T17:57:00Z</cp:lastPrinted>
  <dcterms:created xsi:type="dcterms:W3CDTF">2018-06-29T16:08:00Z</dcterms:created>
  <dcterms:modified xsi:type="dcterms:W3CDTF">2018-07-13T18:06:00Z</dcterms:modified>
</cp:coreProperties>
</file>